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01D6" w:rsidRDefault="00D727F2">
      <w:r>
        <w:rPr>
          <w:noProof/>
        </w:rPr>
        <w:drawing>
          <wp:inline distT="0" distB="0" distL="0" distR="0" wp14:anchorId="06FF93DA" wp14:editId="143F98CB">
            <wp:extent cx="5400040" cy="3035935"/>
            <wp:effectExtent l="0" t="0" r="0" b="0"/>
            <wp:docPr id="112771064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71064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01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60"/>
    <w:rsid w:val="001601D6"/>
    <w:rsid w:val="00781360"/>
    <w:rsid w:val="00D7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2CE7B-0500-4192-9164-AD3E6B2E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BAGATOCORP-PAREDES</dc:creator>
  <cp:keywords/>
  <dc:description/>
  <cp:lastModifiedBy>BAGATOCORP-PAREDES</cp:lastModifiedBy>
  <cp:revision>2</cp:revision>
  <dcterms:created xsi:type="dcterms:W3CDTF">2023-05-18T17:24:00Z</dcterms:created>
  <dcterms:modified xsi:type="dcterms:W3CDTF">2023-05-18T17:28:00Z</dcterms:modified>
</cp:coreProperties>
</file>